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</w:t>
      </w:r>
      <w:r w:rsidR="00587B4B">
        <w:rPr>
          <w:b w:val="0"/>
          <w:color w:val="0000CC"/>
          <w:sz w:val="24"/>
        </w:rPr>
        <w:t>46</w:t>
      </w:r>
      <w:r w:rsidR="00157D54">
        <w:rPr>
          <w:b w:val="0"/>
          <w:color w:val="0000CC"/>
          <w:sz w:val="24"/>
        </w:rPr>
        <w:t>3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</w:t>
      </w:r>
      <w:r w:rsidR="00587B4B">
        <w:rPr>
          <w:b w:val="0"/>
          <w:color w:val="000099"/>
          <w:sz w:val="24"/>
        </w:rPr>
        <w:t>522</w:t>
      </w:r>
      <w:r w:rsidR="00157D54">
        <w:rPr>
          <w:b w:val="0"/>
          <w:color w:val="000099"/>
          <w:sz w:val="24"/>
        </w:rPr>
        <w:t>4</w:t>
      </w:r>
      <w:r w:rsidR="00343409">
        <w:rPr>
          <w:b w:val="0"/>
          <w:color w:val="000099"/>
          <w:sz w:val="24"/>
        </w:rPr>
        <w:t>-</w:t>
      </w:r>
      <w:r w:rsidR="00436FE7">
        <w:rPr>
          <w:b w:val="0"/>
          <w:color w:val="000099"/>
          <w:sz w:val="24"/>
        </w:rPr>
        <w:t>6</w:t>
      </w:r>
      <w:r w:rsidR="00157D54">
        <w:rPr>
          <w:b w:val="0"/>
          <w:color w:val="000099"/>
          <w:sz w:val="24"/>
        </w:rPr>
        <w:t>5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23 ма</w:t>
      </w:r>
      <w:r w:rsidR="00B53FBA">
        <w:rPr>
          <w:color w:val="0000CC"/>
          <w:sz w:val="28"/>
          <w:szCs w:val="28"/>
        </w:rPr>
        <w:t>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582945" w:rsidR="00582945">
        <w:rPr>
          <w:color w:val="000099"/>
          <w:sz w:val="28"/>
          <w:szCs w:val="28"/>
        </w:rPr>
        <w:t>&lt;&lt;***&gt;&gt;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157D54">
        <w:rPr>
          <w:sz w:val="28"/>
          <w:szCs w:val="28"/>
        </w:rPr>
        <w:t>6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157D54">
        <w:rPr>
          <w:color w:val="000099"/>
          <w:sz w:val="28"/>
          <w:szCs w:val="28"/>
        </w:rPr>
        <w:t>22</w:t>
      </w:r>
      <w:r w:rsidR="00B53FBA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1</w:t>
      </w:r>
      <w:r w:rsidR="00157D54">
        <w:rPr>
          <w:color w:val="000099"/>
          <w:sz w:val="28"/>
          <w:szCs w:val="28"/>
        </w:rPr>
        <w:t>8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582945" w:rsidR="00582945">
        <w:rPr>
          <w:color w:val="000099"/>
          <w:sz w:val="28"/>
          <w:szCs w:val="28"/>
        </w:rPr>
        <w:t>&lt;&lt;***&gt;&gt;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582945" w:rsidR="00582945">
        <w:rPr>
          <w:color w:val="000099"/>
          <w:sz w:val="28"/>
          <w:szCs w:val="28"/>
        </w:rPr>
        <w:t>&lt;&lt;***&gt;&gt;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662572">
        <w:rPr>
          <w:color w:val="000099"/>
          <w:sz w:val="28"/>
          <w:szCs w:val="28"/>
        </w:rPr>
        <w:t>20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662572">
        <w:rPr>
          <w:color w:val="000099"/>
          <w:sz w:val="28"/>
          <w:szCs w:val="28"/>
        </w:rPr>
        <w:t>5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662572" w:rsidRPr="008D1CF2" w:rsidP="00927C5D">
      <w:p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актом посещения поднадзорного лица;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</w:t>
      </w:r>
      <w:r w:rsidRPr="008D1CF2">
        <w:rPr>
          <w:rFonts w:eastAsia="Calibri"/>
          <w:sz w:val="28"/>
          <w:szCs w:val="28"/>
        </w:rPr>
        <w:t xml:space="preserve">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6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C50FAE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582945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57D54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0F13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36FE7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2945"/>
    <w:rsid w:val="005851CA"/>
    <w:rsid w:val="00587B4B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62572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10968"/>
    <w:rsid w:val="00C3132C"/>
    <w:rsid w:val="00C43773"/>
    <w:rsid w:val="00C46AB2"/>
    <w:rsid w:val="00C47A4C"/>
    <w:rsid w:val="00C50FAE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3FCD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Заголовок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B54EB-C5F0-4DC2-B85E-8589421C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